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87676" w14:textId="6DE5AD4A" w:rsidR="00B608E0" w:rsidRDefault="00110368" w:rsidP="00C478DF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Утверждено </w:t>
      </w:r>
    </w:p>
    <w:p w14:paraId="7C454F53" w14:textId="0F7720DF" w:rsidR="00C478DF" w:rsidRDefault="004A1A6E" w:rsidP="00C478DF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</w:t>
      </w:r>
      <w:r w:rsidR="00110368">
        <w:rPr>
          <w:rFonts w:ascii="Arial" w:hAnsi="Arial" w:cs="Arial"/>
          <w:sz w:val="24"/>
          <w:szCs w:val="24"/>
        </w:rPr>
        <w:t>ем</w:t>
      </w:r>
      <w:r w:rsidR="00C478DF">
        <w:rPr>
          <w:rFonts w:ascii="Arial" w:hAnsi="Arial" w:cs="Arial"/>
          <w:sz w:val="24"/>
          <w:szCs w:val="24"/>
        </w:rPr>
        <w:t xml:space="preserve"> администрации</w:t>
      </w:r>
    </w:p>
    <w:p w14:paraId="0A0127C7" w14:textId="77777777" w:rsidR="00C478DF" w:rsidRDefault="00C478DF" w:rsidP="00C478DF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14:paraId="695FC43F" w14:textId="1580AFD0" w:rsidR="00C478DF" w:rsidRDefault="00C478DF" w:rsidP="00C478DF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409EC">
        <w:rPr>
          <w:rFonts w:ascii="Arial" w:hAnsi="Arial" w:cs="Arial"/>
          <w:sz w:val="24"/>
          <w:szCs w:val="24"/>
        </w:rPr>
        <w:t xml:space="preserve">09.06.2021 </w:t>
      </w:r>
      <w:r>
        <w:rPr>
          <w:rFonts w:ascii="Arial" w:hAnsi="Arial" w:cs="Arial"/>
          <w:sz w:val="24"/>
          <w:szCs w:val="24"/>
        </w:rPr>
        <w:t>№</w:t>
      </w:r>
      <w:r w:rsidR="005409EC">
        <w:rPr>
          <w:rFonts w:ascii="Arial" w:hAnsi="Arial" w:cs="Arial"/>
          <w:sz w:val="24"/>
          <w:szCs w:val="24"/>
        </w:rPr>
        <w:t xml:space="preserve"> 92</w:t>
      </w:r>
      <w:bookmarkStart w:id="0" w:name="_GoBack"/>
      <w:bookmarkEnd w:id="0"/>
    </w:p>
    <w:p w14:paraId="19F8A59E" w14:textId="77777777" w:rsidR="00C478DF" w:rsidRPr="00C478DF" w:rsidRDefault="00C478DF" w:rsidP="00C478DF">
      <w:pPr>
        <w:rPr>
          <w:rFonts w:ascii="Arial" w:hAnsi="Arial" w:cs="Arial"/>
          <w:sz w:val="24"/>
          <w:szCs w:val="24"/>
        </w:rPr>
      </w:pPr>
    </w:p>
    <w:p w14:paraId="72F6541F" w14:textId="77777777" w:rsidR="00C478DF" w:rsidRDefault="00C478DF" w:rsidP="00A47010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14:paraId="093A6384" w14:textId="6834CFDE" w:rsidR="00A47010" w:rsidRDefault="00637F85" w:rsidP="00637F85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создании рабочей группы по пр</w:t>
      </w:r>
      <w:r w:rsidR="00CC7ED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ведению инвентаризации и категорированию объектов дорожного и придорожного сервиса на территории городского округа Мытищи.</w:t>
      </w:r>
    </w:p>
    <w:p w14:paraId="3CB9202C" w14:textId="77777777" w:rsidR="00637F85" w:rsidRDefault="00637F85" w:rsidP="00637F85">
      <w:pPr>
        <w:tabs>
          <w:tab w:val="left" w:pos="36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088277" w14:textId="59AF565A" w:rsidR="00A47010" w:rsidRDefault="00637F85" w:rsidP="00C70B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группа по пр</w:t>
      </w:r>
      <w:r w:rsidR="00CC7ED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ведению инвентаризации и категорированию объектов дорожного и придорожного сервиса </w:t>
      </w:r>
      <w:r w:rsidR="00A47010">
        <w:rPr>
          <w:rFonts w:ascii="Arial" w:hAnsi="Arial" w:cs="Arial"/>
          <w:sz w:val="24"/>
          <w:szCs w:val="24"/>
        </w:rPr>
        <w:t xml:space="preserve">городского округа Мытищи (далее – </w:t>
      </w:r>
      <w:r>
        <w:rPr>
          <w:rFonts w:ascii="Arial" w:hAnsi="Arial" w:cs="Arial"/>
          <w:sz w:val="24"/>
          <w:szCs w:val="24"/>
        </w:rPr>
        <w:t>Рабочая группа</w:t>
      </w:r>
      <w:r w:rsidR="00A47010">
        <w:rPr>
          <w:rFonts w:ascii="Arial" w:hAnsi="Arial" w:cs="Arial"/>
          <w:sz w:val="24"/>
          <w:szCs w:val="24"/>
        </w:rPr>
        <w:t>) создан</w:t>
      </w:r>
      <w:r>
        <w:rPr>
          <w:rFonts w:ascii="Arial" w:hAnsi="Arial" w:cs="Arial"/>
          <w:sz w:val="24"/>
          <w:szCs w:val="24"/>
        </w:rPr>
        <w:t>а</w:t>
      </w:r>
      <w:r w:rsidR="00A47010">
        <w:rPr>
          <w:rFonts w:ascii="Arial" w:hAnsi="Arial" w:cs="Arial"/>
          <w:sz w:val="24"/>
          <w:szCs w:val="24"/>
        </w:rPr>
        <w:t xml:space="preserve"> </w:t>
      </w:r>
      <w:r w:rsidR="005B2BA8">
        <w:rPr>
          <w:rFonts w:ascii="Arial" w:hAnsi="Arial" w:cs="Arial"/>
          <w:sz w:val="24"/>
          <w:szCs w:val="24"/>
        </w:rPr>
        <w:t xml:space="preserve">для </w:t>
      </w:r>
      <w:r w:rsidR="00110368">
        <w:rPr>
          <w:rFonts w:ascii="Arial" w:hAnsi="Arial" w:cs="Arial"/>
          <w:sz w:val="24"/>
          <w:szCs w:val="24"/>
        </w:rPr>
        <w:t>актуализации объектов дорожного и придорожного сервиса, внесени</w:t>
      </w:r>
      <w:r w:rsidR="005B2BA8">
        <w:rPr>
          <w:rFonts w:ascii="Arial" w:hAnsi="Arial" w:cs="Arial"/>
          <w:sz w:val="24"/>
          <w:szCs w:val="24"/>
        </w:rPr>
        <w:t>я</w:t>
      </w:r>
      <w:r w:rsidR="00110368">
        <w:rPr>
          <w:rFonts w:ascii="Arial" w:hAnsi="Arial" w:cs="Arial"/>
          <w:sz w:val="24"/>
          <w:szCs w:val="24"/>
        </w:rPr>
        <w:t xml:space="preserve"> данных </w:t>
      </w:r>
      <w:r w:rsidR="00F73BD6">
        <w:rPr>
          <w:rFonts w:ascii="Arial" w:hAnsi="Arial" w:cs="Arial"/>
          <w:sz w:val="24"/>
          <w:szCs w:val="24"/>
        </w:rPr>
        <w:t xml:space="preserve">в региональную географическую информационную систему Московской области </w:t>
      </w:r>
      <w:r w:rsidR="005B2BA8">
        <w:rPr>
          <w:rFonts w:ascii="Arial" w:hAnsi="Arial" w:cs="Arial"/>
          <w:sz w:val="24"/>
          <w:szCs w:val="24"/>
        </w:rPr>
        <w:t xml:space="preserve">(РГИС МО) </w:t>
      </w:r>
      <w:r w:rsidR="00F73BD6">
        <w:rPr>
          <w:rFonts w:ascii="Arial" w:hAnsi="Arial" w:cs="Arial"/>
          <w:sz w:val="24"/>
          <w:szCs w:val="24"/>
        </w:rPr>
        <w:t>и государственную автоматизированную систему управления</w:t>
      </w:r>
      <w:r w:rsidR="005B2BA8">
        <w:rPr>
          <w:rFonts w:ascii="Arial" w:hAnsi="Arial" w:cs="Arial"/>
          <w:sz w:val="24"/>
          <w:szCs w:val="24"/>
        </w:rPr>
        <w:t xml:space="preserve"> (ГАСУ)</w:t>
      </w:r>
      <w:r w:rsidR="00F73BD6">
        <w:rPr>
          <w:rFonts w:ascii="Arial" w:hAnsi="Arial" w:cs="Arial"/>
          <w:sz w:val="24"/>
          <w:szCs w:val="24"/>
        </w:rPr>
        <w:t xml:space="preserve"> и</w:t>
      </w:r>
      <w:r w:rsidR="00A47010">
        <w:rPr>
          <w:rFonts w:ascii="Arial" w:hAnsi="Arial" w:cs="Arial"/>
          <w:sz w:val="24"/>
          <w:szCs w:val="24"/>
        </w:rPr>
        <w:t xml:space="preserve"> выявления </w:t>
      </w:r>
      <w:r w:rsidR="005B2BA8">
        <w:rPr>
          <w:rFonts w:ascii="Arial" w:hAnsi="Arial" w:cs="Arial"/>
          <w:sz w:val="24"/>
          <w:szCs w:val="24"/>
        </w:rPr>
        <w:t xml:space="preserve">возможных нарушений </w:t>
      </w:r>
      <w:r w:rsidR="00F73BD6">
        <w:rPr>
          <w:rFonts w:ascii="Arial" w:hAnsi="Arial" w:cs="Arial"/>
          <w:sz w:val="24"/>
          <w:szCs w:val="24"/>
        </w:rPr>
        <w:t xml:space="preserve">действующего законодательства </w:t>
      </w:r>
      <w:r w:rsidR="005B2BA8">
        <w:rPr>
          <w:rFonts w:ascii="Arial" w:hAnsi="Arial" w:cs="Arial"/>
          <w:sz w:val="24"/>
          <w:szCs w:val="24"/>
        </w:rPr>
        <w:t xml:space="preserve">Российской Федерации и </w:t>
      </w:r>
      <w:r w:rsidR="00F73BD6">
        <w:rPr>
          <w:rFonts w:ascii="Arial" w:hAnsi="Arial" w:cs="Arial"/>
          <w:sz w:val="24"/>
          <w:szCs w:val="24"/>
        </w:rPr>
        <w:t>Московской области</w:t>
      </w:r>
      <w:r w:rsidR="00A47010">
        <w:rPr>
          <w:rFonts w:ascii="Arial" w:hAnsi="Arial" w:cs="Arial"/>
          <w:sz w:val="24"/>
          <w:szCs w:val="24"/>
        </w:rPr>
        <w:t>.</w:t>
      </w:r>
    </w:p>
    <w:p w14:paraId="0181DBF6" w14:textId="59E27938" w:rsidR="00A47010" w:rsidRDefault="00637F85" w:rsidP="00C70B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Рабочая группа </w:t>
      </w:r>
      <w:r w:rsidR="00A47010">
        <w:rPr>
          <w:rFonts w:ascii="Arial" w:hAnsi="Arial" w:cs="Arial"/>
          <w:sz w:val="24"/>
          <w:szCs w:val="24"/>
        </w:rPr>
        <w:t>руководствуется Кон</w:t>
      </w:r>
      <w:r w:rsidR="00B300B7">
        <w:rPr>
          <w:rFonts w:ascii="Arial" w:hAnsi="Arial" w:cs="Arial"/>
          <w:sz w:val="24"/>
          <w:szCs w:val="24"/>
        </w:rPr>
        <w:t>ституцией Российской Федерации,</w:t>
      </w:r>
      <w:r w:rsidR="00A47010">
        <w:rPr>
          <w:rFonts w:ascii="Arial" w:hAnsi="Arial" w:cs="Arial"/>
          <w:sz w:val="24"/>
          <w:szCs w:val="24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A47010">
        <w:rPr>
          <w:rFonts w:ascii="Arial" w:hAnsi="Arial" w:cs="Arial"/>
          <w:sz w:val="24"/>
          <w:szCs w:val="24"/>
        </w:rPr>
        <w:t xml:space="preserve">законами Московской области, </w:t>
      </w:r>
      <w:r w:rsidR="00C70B42">
        <w:rPr>
          <w:rFonts w:ascii="Arial" w:hAnsi="Arial" w:cs="Arial"/>
          <w:sz w:val="24"/>
          <w:szCs w:val="24"/>
        </w:rPr>
        <w:t>постановлениями</w:t>
      </w:r>
      <w:r>
        <w:rPr>
          <w:rFonts w:ascii="Arial" w:hAnsi="Arial" w:cs="Arial"/>
          <w:sz w:val="24"/>
          <w:szCs w:val="24"/>
        </w:rPr>
        <w:t xml:space="preserve">, </w:t>
      </w:r>
      <w:r w:rsidR="00C70B42">
        <w:rPr>
          <w:rFonts w:ascii="Arial" w:hAnsi="Arial" w:cs="Arial"/>
          <w:sz w:val="24"/>
          <w:szCs w:val="24"/>
        </w:rPr>
        <w:t>распоряжениями</w:t>
      </w:r>
      <w:r w:rsidR="00CC7E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поручениями </w:t>
      </w:r>
      <w:r w:rsidR="00C70B42">
        <w:rPr>
          <w:rFonts w:ascii="Arial" w:hAnsi="Arial" w:cs="Arial"/>
          <w:sz w:val="24"/>
          <w:szCs w:val="24"/>
        </w:rPr>
        <w:t>Губернатора Московской области, постановлениями</w:t>
      </w:r>
      <w:r>
        <w:rPr>
          <w:rFonts w:ascii="Arial" w:hAnsi="Arial" w:cs="Arial"/>
          <w:sz w:val="24"/>
          <w:szCs w:val="24"/>
        </w:rPr>
        <w:t>,</w:t>
      </w:r>
      <w:r w:rsidR="00C70B42">
        <w:rPr>
          <w:rFonts w:ascii="Arial" w:hAnsi="Arial" w:cs="Arial"/>
          <w:sz w:val="24"/>
          <w:szCs w:val="24"/>
        </w:rPr>
        <w:t xml:space="preserve"> распоряжениями</w:t>
      </w:r>
      <w:r w:rsidR="00B300B7">
        <w:rPr>
          <w:rFonts w:ascii="Arial" w:hAnsi="Arial" w:cs="Arial"/>
          <w:sz w:val="24"/>
          <w:szCs w:val="24"/>
        </w:rPr>
        <w:t>, поручениями</w:t>
      </w:r>
      <w:r w:rsidR="00C70B42">
        <w:rPr>
          <w:rFonts w:ascii="Arial" w:hAnsi="Arial" w:cs="Arial"/>
          <w:sz w:val="24"/>
          <w:szCs w:val="24"/>
        </w:rPr>
        <w:t xml:space="preserve"> Правительства Московской области, Уставом муниципального образования «Городской округ Мытищи Московской области», постановлениями и распоряжениями городского округа Мытищи и настоящим Положением.</w:t>
      </w:r>
    </w:p>
    <w:p w14:paraId="6DE01FD7" w14:textId="111EEAB1" w:rsidR="00D011B8" w:rsidRDefault="00C70B42" w:rsidP="00C70B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</w:t>
      </w:r>
      <w:r w:rsidR="00F73BD6">
        <w:rPr>
          <w:rFonts w:ascii="Arial" w:hAnsi="Arial" w:cs="Arial"/>
          <w:sz w:val="24"/>
          <w:szCs w:val="24"/>
        </w:rPr>
        <w:t>ыми</w:t>
      </w:r>
      <w:r>
        <w:rPr>
          <w:rFonts w:ascii="Arial" w:hAnsi="Arial" w:cs="Arial"/>
          <w:sz w:val="24"/>
          <w:szCs w:val="24"/>
        </w:rPr>
        <w:t xml:space="preserve"> </w:t>
      </w:r>
      <w:r w:rsidR="00F73BD6">
        <w:rPr>
          <w:rFonts w:ascii="Arial" w:hAnsi="Arial" w:cs="Arial"/>
          <w:sz w:val="24"/>
          <w:szCs w:val="24"/>
        </w:rPr>
        <w:t xml:space="preserve">задачами </w:t>
      </w:r>
      <w:r w:rsidR="00CC7EDE">
        <w:rPr>
          <w:rFonts w:ascii="Arial" w:hAnsi="Arial" w:cs="Arial"/>
          <w:sz w:val="24"/>
          <w:szCs w:val="24"/>
        </w:rPr>
        <w:t>Р</w:t>
      </w:r>
      <w:r w:rsidR="00637F85">
        <w:rPr>
          <w:rFonts w:ascii="Arial" w:hAnsi="Arial" w:cs="Arial"/>
          <w:sz w:val="24"/>
          <w:szCs w:val="24"/>
        </w:rPr>
        <w:t xml:space="preserve">абочей группы </w:t>
      </w:r>
      <w:r w:rsidR="00F73BD6">
        <w:rPr>
          <w:rFonts w:ascii="Arial" w:hAnsi="Arial" w:cs="Arial"/>
          <w:sz w:val="24"/>
          <w:szCs w:val="24"/>
        </w:rPr>
        <w:t>являются:</w:t>
      </w:r>
      <w:r w:rsidR="00CC7EDE">
        <w:rPr>
          <w:rFonts w:ascii="Arial" w:hAnsi="Arial" w:cs="Arial"/>
          <w:sz w:val="24"/>
          <w:szCs w:val="24"/>
        </w:rPr>
        <w:t xml:space="preserve"> </w:t>
      </w:r>
      <w:r w:rsidR="00637F85">
        <w:rPr>
          <w:rFonts w:ascii="Arial" w:hAnsi="Arial" w:cs="Arial"/>
          <w:sz w:val="24"/>
          <w:szCs w:val="24"/>
        </w:rPr>
        <w:t>проведение инвентаризации объектов</w:t>
      </w:r>
      <w:r w:rsidR="007744C7">
        <w:rPr>
          <w:rFonts w:ascii="Arial" w:hAnsi="Arial" w:cs="Arial"/>
          <w:sz w:val="24"/>
          <w:szCs w:val="24"/>
        </w:rPr>
        <w:t xml:space="preserve"> дорожного и придорожного сервиса, выявление нарушений действующего законодательства, внесение данных в региональную географическую информационную систему Московской области, подготовка и направление материалов в </w:t>
      </w:r>
      <w:r w:rsidR="00F73BD6">
        <w:rPr>
          <w:rFonts w:ascii="Arial" w:hAnsi="Arial" w:cs="Arial"/>
          <w:sz w:val="24"/>
          <w:szCs w:val="24"/>
        </w:rPr>
        <w:t>структурные подразделения администрации городского округа Мытищи</w:t>
      </w:r>
      <w:r w:rsidR="007744C7">
        <w:rPr>
          <w:rFonts w:ascii="Arial" w:hAnsi="Arial" w:cs="Arial"/>
          <w:sz w:val="24"/>
          <w:szCs w:val="24"/>
        </w:rPr>
        <w:t xml:space="preserve"> для принятия мер в соответствии с имеющим</w:t>
      </w:r>
      <w:r w:rsidR="00B300B7">
        <w:rPr>
          <w:rFonts w:ascii="Arial" w:hAnsi="Arial" w:cs="Arial"/>
          <w:sz w:val="24"/>
          <w:szCs w:val="24"/>
        </w:rPr>
        <w:t>и</w:t>
      </w:r>
      <w:r w:rsidR="007744C7">
        <w:rPr>
          <w:rFonts w:ascii="Arial" w:hAnsi="Arial" w:cs="Arial"/>
          <w:sz w:val="24"/>
          <w:szCs w:val="24"/>
        </w:rPr>
        <w:t>ся полномочиями</w:t>
      </w:r>
      <w:r w:rsidR="00CC7EDE">
        <w:rPr>
          <w:rFonts w:ascii="Arial" w:hAnsi="Arial" w:cs="Arial"/>
          <w:sz w:val="24"/>
          <w:szCs w:val="24"/>
        </w:rPr>
        <w:t>,</w:t>
      </w:r>
      <w:r w:rsidR="007744C7">
        <w:rPr>
          <w:rFonts w:ascii="Arial" w:hAnsi="Arial" w:cs="Arial"/>
          <w:sz w:val="24"/>
          <w:szCs w:val="24"/>
        </w:rPr>
        <w:t xml:space="preserve"> направленны</w:t>
      </w:r>
      <w:r w:rsidR="00CC7EDE">
        <w:rPr>
          <w:rFonts w:ascii="Arial" w:hAnsi="Arial" w:cs="Arial"/>
          <w:sz w:val="24"/>
          <w:szCs w:val="24"/>
        </w:rPr>
        <w:t xml:space="preserve">х </w:t>
      </w:r>
      <w:r w:rsidR="007744C7">
        <w:rPr>
          <w:rFonts w:ascii="Arial" w:hAnsi="Arial" w:cs="Arial"/>
          <w:sz w:val="24"/>
          <w:szCs w:val="24"/>
        </w:rPr>
        <w:t>на устранения</w:t>
      </w:r>
      <w:r w:rsidR="00CC7EDE">
        <w:rPr>
          <w:rFonts w:ascii="Arial" w:hAnsi="Arial" w:cs="Arial"/>
          <w:sz w:val="24"/>
          <w:szCs w:val="24"/>
        </w:rPr>
        <w:t xml:space="preserve"> выявленных</w:t>
      </w:r>
      <w:r w:rsidR="00B300B7">
        <w:rPr>
          <w:rFonts w:ascii="Arial" w:hAnsi="Arial" w:cs="Arial"/>
          <w:sz w:val="24"/>
          <w:szCs w:val="24"/>
        </w:rPr>
        <w:t xml:space="preserve"> нарушений.</w:t>
      </w:r>
    </w:p>
    <w:p w14:paraId="4A327324" w14:textId="1303D288" w:rsidR="00D011B8" w:rsidRDefault="007744C7" w:rsidP="00C70B4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Рабочая группа</w:t>
      </w:r>
      <w:r w:rsidR="00D011B8">
        <w:rPr>
          <w:rFonts w:ascii="Arial" w:hAnsi="Arial" w:cs="Arial"/>
          <w:sz w:val="24"/>
          <w:szCs w:val="24"/>
        </w:rPr>
        <w:t xml:space="preserve"> </w:t>
      </w:r>
      <w:r w:rsidR="00CC7EDE">
        <w:rPr>
          <w:rFonts w:ascii="Arial" w:hAnsi="Arial" w:cs="Arial"/>
          <w:sz w:val="24"/>
          <w:szCs w:val="24"/>
        </w:rPr>
        <w:t>в целях</w:t>
      </w:r>
      <w:r w:rsidR="00D011B8">
        <w:rPr>
          <w:rFonts w:ascii="Arial" w:hAnsi="Arial" w:cs="Arial"/>
          <w:sz w:val="24"/>
          <w:szCs w:val="24"/>
        </w:rPr>
        <w:t xml:space="preserve"> выполнения поставленн</w:t>
      </w:r>
      <w:r w:rsidR="005B2BA8">
        <w:rPr>
          <w:rFonts w:ascii="Arial" w:hAnsi="Arial" w:cs="Arial"/>
          <w:sz w:val="24"/>
          <w:szCs w:val="24"/>
        </w:rPr>
        <w:t>ых</w:t>
      </w:r>
      <w:r w:rsidR="00D011B8">
        <w:rPr>
          <w:rFonts w:ascii="Arial" w:hAnsi="Arial" w:cs="Arial"/>
          <w:sz w:val="24"/>
          <w:szCs w:val="24"/>
        </w:rPr>
        <w:t xml:space="preserve"> задач осуществляет следующие функции:</w:t>
      </w:r>
    </w:p>
    <w:p w14:paraId="439C754D" w14:textId="0DAF0E1D" w:rsidR="00D06735" w:rsidRDefault="00D011B8" w:rsidP="003A686F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06735">
        <w:rPr>
          <w:rFonts w:ascii="Arial" w:hAnsi="Arial" w:cs="Arial"/>
          <w:sz w:val="24"/>
          <w:szCs w:val="24"/>
        </w:rPr>
        <w:t xml:space="preserve">выездные мероприятия </w:t>
      </w:r>
      <w:r w:rsidR="00CC7EDE">
        <w:rPr>
          <w:rFonts w:ascii="Arial" w:hAnsi="Arial" w:cs="Arial"/>
          <w:sz w:val="24"/>
          <w:szCs w:val="24"/>
        </w:rPr>
        <w:t>по</w:t>
      </w:r>
      <w:r w:rsidR="0081468A">
        <w:rPr>
          <w:rFonts w:ascii="Arial" w:hAnsi="Arial" w:cs="Arial"/>
          <w:sz w:val="24"/>
          <w:szCs w:val="24"/>
        </w:rPr>
        <w:t xml:space="preserve"> инвентаризации </w:t>
      </w:r>
      <w:r w:rsidR="00D06735">
        <w:rPr>
          <w:rFonts w:ascii="Arial" w:hAnsi="Arial" w:cs="Arial"/>
          <w:sz w:val="24"/>
          <w:szCs w:val="24"/>
        </w:rPr>
        <w:t>объект</w:t>
      </w:r>
      <w:r w:rsidR="0081468A">
        <w:rPr>
          <w:rFonts w:ascii="Arial" w:hAnsi="Arial" w:cs="Arial"/>
          <w:sz w:val="24"/>
          <w:szCs w:val="24"/>
        </w:rPr>
        <w:t>ов</w:t>
      </w:r>
      <w:r w:rsidR="00D06735">
        <w:rPr>
          <w:rFonts w:ascii="Arial" w:hAnsi="Arial" w:cs="Arial"/>
          <w:sz w:val="24"/>
          <w:szCs w:val="24"/>
        </w:rPr>
        <w:t xml:space="preserve"> дорожного и придорожного сервиса на территории городского округа Мытищи</w:t>
      </w:r>
      <w:r w:rsidR="0081468A">
        <w:rPr>
          <w:rFonts w:ascii="Arial" w:hAnsi="Arial" w:cs="Arial"/>
          <w:sz w:val="24"/>
          <w:szCs w:val="24"/>
        </w:rPr>
        <w:t>;</w:t>
      </w:r>
    </w:p>
    <w:p w14:paraId="1DC920E1" w14:textId="274697AE" w:rsidR="0081468A" w:rsidRDefault="00B300B7" w:rsidP="003A686F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1468A">
        <w:rPr>
          <w:rFonts w:ascii="Arial" w:hAnsi="Arial" w:cs="Arial"/>
          <w:sz w:val="24"/>
          <w:szCs w:val="24"/>
        </w:rPr>
        <w:t xml:space="preserve">выявление возможных нарушений действующего законодательства Российской Федерации, Московской области; </w:t>
      </w:r>
    </w:p>
    <w:p w14:paraId="5BEB872D" w14:textId="6801B005" w:rsidR="0081468A" w:rsidRDefault="0081468A" w:rsidP="003A686F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данных в региональную географическую информационную систему Московской области и государственную автоматизированную систему управления</w:t>
      </w:r>
      <w:r w:rsidR="00B300B7">
        <w:rPr>
          <w:rFonts w:ascii="Arial" w:hAnsi="Arial" w:cs="Arial"/>
          <w:sz w:val="24"/>
          <w:szCs w:val="24"/>
        </w:rPr>
        <w:t xml:space="preserve"> (ГАСУ)</w:t>
      </w:r>
      <w:r>
        <w:rPr>
          <w:rFonts w:ascii="Arial" w:hAnsi="Arial" w:cs="Arial"/>
          <w:sz w:val="24"/>
          <w:szCs w:val="24"/>
        </w:rPr>
        <w:t>;</w:t>
      </w:r>
    </w:p>
    <w:p w14:paraId="2892131D" w14:textId="6D76F7A9" w:rsidR="0028599C" w:rsidRDefault="0028599C" w:rsidP="003A686F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4819">
        <w:rPr>
          <w:rFonts w:ascii="Arial" w:hAnsi="Arial" w:cs="Arial"/>
          <w:sz w:val="24"/>
          <w:szCs w:val="24"/>
        </w:rPr>
        <w:t>Рабочая группа</w:t>
      </w:r>
      <w:r>
        <w:rPr>
          <w:rFonts w:ascii="Arial" w:hAnsi="Arial" w:cs="Arial"/>
          <w:sz w:val="24"/>
          <w:szCs w:val="24"/>
        </w:rPr>
        <w:t xml:space="preserve"> для решения возложенных задач имеет право:</w:t>
      </w:r>
    </w:p>
    <w:p w14:paraId="5C1A7BC2" w14:textId="1106C295" w:rsidR="00294819" w:rsidRDefault="0028599C" w:rsidP="003A686F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запрашивать и получать</w:t>
      </w:r>
      <w:r w:rsidR="00294819">
        <w:rPr>
          <w:rFonts w:ascii="Arial" w:hAnsi="Arial" w:cs="Arial"/>
          <w:sz w:val="24"/>
          <w:szCs w:val="24"/>
        </w:rPr>
        <w:t xml:space="preserve"> в рамках имеющихся полномочий</w:t>
      </w:r>
      <w:r>
        <w:rPr>
          <w:rFonts w:ascii="Arial" w:hAnsi="Arial" w:cs="Arial"/>
          <w:sz w:val="24"/>
          <w:szCs w:val="24"/>
        </w:rPr>
        <w:t xml:space="preserve"> от </w:t>
      </w:r>
      <w:r w:rsidR="00294819">
        <w:rPr>
          <w:rFonts w:ascii="Arial" w:hAnsi="Arial" w:cs="Arial"/>
          <w:sz w:val="24"/>
          <w:szCs w:val="24"/>
        </w:rPr>
        <w:t>хозяйствующих субъектов информацию для внесения данных в региональную географическую информационную систему Московской области и государственную автоматизированную систему управления;</w:t>
      </w:r>
    </w:p>
    <w:p w14:paraId="4C558668" w14:textId="5862F945" w:rsidR="00294819" w:rsidRPr="00294819" w:rsidRDefault="00294819" w:rsidP="00F73BD6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направлять материалы </w:t>
      </w:r>
      <w:r w:rsidR="00F73BD6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</w:t>
      </w:r>
      <w:r w:rsidR="00F73BD6">
        <w:rPr>
          <w:rFonts w:ascii="Arial" w:hAnsi="Arial" w:cs="Arial"/>
          <w:sz w:val="24"/>
          <w:szCs w:val="24"/>
        </w:rPr>
        <w:t xml:space="preserve"> результатам выездных мероприятий в структурные подразделения администрации городского округа Мытищи </w:t>
      </w:r>
      <w:r w:rsidR="005B2BA8">
        <w:rPr>
          <w:rFonts w:ascii="Arial" w:hAnsi="Arial" w:cs="Arial"/>
          <w:sz w:val="24"/>
          <w:szCs w:val="24"/>
        </w:rPr>
        <w:t xml:space="preserve">и территориальные подразделения контрольно-надзорных органов на территории городского округа Мытищи </w:t>
      </w:r>
      <w:r w:rsidR="00F73BD6">
        <w:rPr>
          <w:rFonts w:ascii="Arial" w:hAnsi="Arial" w:cs="Arial"/>
          <w:sz w:val="24"/>
          <w:szCs w:val="24"/>
        </w:rPr>
        <w:t>для дальнейшей работы в рамках полномочий.</w:t>
      </w:r>
    </w:p>
    <w:p w14:paraId="1D06DFF6" w14:textId="2DD5EF45" w:rsidR="00FB7887" w:rsidRDefault="003D69C0" w:rsidP="005B2BA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</w:t>
      </w:r>
      <w:r w:rsidR="00FB7887">
        <w:rPr>
          <w:rFonts w:ascii="Arial" w:hAnsi="Arial" w:cs="Arial"/>
          <w:sz w:val="24"/>
          <w:szCs w:val="24"/>
        </w:rPr>
        <w:t xml:space="preserve"> </w:t>
      </w:r>
      <w:r w:rsidR="005B2BA8">
        <w:rPr>
          <w:rFonts w:ascii="Arial" w:hAnsi="Arial" w:cs="Arial"/>
          <w:sz w:val="24"/>
          <w:szCs w:val="24"/>
        </w:rPr>
        <w:t>Заполнение региональн</w:t>
      </w:r>
      <w:r w:rsidR="004A4331">
        <w:rPr>
          <w:rFonts w:ascii="Arial" w:hAnsi="Arial" w:cs="Arial"/>
          <w:sz w:val="24"/>
          <w:szCs w:val="24"/>
        </w:rPr>
        <w:t>ой</w:t>
      </w:r>
      <w:r w:rsidR="005B2BA8">
        <w:rPr>
          <w:rFonts w:ascii="Arial" w:hAnsi="Arial" w:cs="Arial"/>
          <w:sz w:val="24"/>
          <w:szCs w:val="24"/>
        </w:rPr>
        <w:t xml:space="preserve"> географическ</w:t>
      </w:r>
      <w:r w:rsidR="004A4331">
        <w:rPr>
          <w:rFonts w:ascii="Arial" w:hAnsi="Arial" w:cs="Arial"/>
          <w:sz w:val="24"/>
          <w:szCs w:val="24"/>
        </w:rPr>
        <w:t>ой</w:t>
      </w:r>
      <w:r w:rsidR="005B2BA8">
        <w:rPr>
          <w:rFonts w:ascii="Arial" w:hAnsi="Arial" w:cs="Arial"/>
          <w:sz w:val="24"/>
          <w:szCs w:val="24"/>
        </w:rPr>
        <w:t xml:space="preserve"> информационн</w:t>
      </w:r>
      <w:r w:rsidR="004A4331">
        <w:rPr>
          <w:rFonts w:ascii="Arial" w:hAnsi="Arial" w:cs="Arial"/>
          <w:sz w:val="24"/>
          <w:szCs w:val="24"/>
        </w:rPr>
        <w:t>ой</w:t>
      </w:r>
      <w:r w:rsidR="005B2BA8">
        <w:rPr>
          <w:rFonts w:ascii="Arial" w:hAnsi="Arial" w:cs="Arial"/>
          <w:sz w:val="24"/>
          <w:szCs w:val="24"/>
        </w:rPr>
        <w:t xml:space="preserve"> систем</w:t>
      </w:r>
      <w:r w:rsidR="004A4331">
        <w:rPr>
          <w:rFonts w:ascii="Arial" w:hAnsi="Arial" w:cs="Arial"/>
          <w:sz w:val="24"/>
          <w:szCs w:val="24"/>
        </w:rPr>
        <w:t>ы</w:t>
      </w:r>
      <w:r w:rsidR="005B2BA8">
        <w:rPr>
          <w:rFonts w:ascii="Arial" w:hAnsi="Arial" w:cs="Arial"/>
          <w:sz w:val="24"/>
          <w:szCs w:val="24"/>
        </w:rPr>
        <w:t xml:space="preserve"> Московской области (РГИС МО) и государственн</w:t>
      </w:r>
      <w:r w:rsidR="004A4331">
        <w:rPr>
          <w:rFonts w:ascii="Arial" w:hAnsi="Arial" w:cs="Arial"/>
          <w:sz w:val="24"/>
          <w:szCs w:val="24"/>
        </w:rPr>
        <w:t>ой</w:t>
      </w:r>
      <w:r w:rsidR="005B2BA8">
        <w:rPr>
          <w:rFonts w:ascii="Arial" w:hAnsi="Arial" w:cs="Arial"/>
          <w:sz w:val="24"/>
          <w:szCs w:val="24"/>
        </w:rPr>
        <w:t xml:space="preserve"> автоматизированн</w:t>
      </w:r>
      <w:r w:rsidR="004A4331">
        <w:rPr>
          <w:rFonts w:ascii="Arial" w:hAnsi="Arial" w:cs="Arial"/>
          <w:sz w:val="24"/>
          <w:szCs w:val="24"/>
        </w:rPr>
        <w:t>ой</w:t>
      </w:r>
      <w:r w:rsidR="005B2BA8">
        <w:rPr>
          <w:rFonts w:ascii="Arial" w:hAnsi="Arial" w:cs="Arial"/>
          <w:sz w:val="24"/>
          <w:szCs w:val="24"/>
        </w:rPr>
        <w:t xml:space="preserve"> систем</w:t>
      </w:r>
      <w:r w:rsidR="004A4331">
        <w:rPr>
          <w:rFonts w:ascii="Arial" w:hAnsi="Arial" w:cs="Arial"/>
          <w:sz w:val="24"/>
          <w:szCs w:val="24"/>
        </w:rPr>
        <w:t>ы</w:t>
      </w:r>
      <w:r w:rsidR="005B2BA8">
        <w:rPr>
          <w:rFonts w:ascii="Arial" w:hAnsi="Arial" w:cs="Arial"/>
          <w:sz w:val="24"/>
          <w:szCs w:val="24"/>
        </w:rPr>
        <w:t xml:space="preserve"> управления (ГАСУ)</w:t>
      </w:r>
      <w:r w:rsidR="004A4331">
        <w:rPr>
          <w:rFonts w:ascii="Arial" w:hAnsi="Arial" w:cs="Arial"/>
          <w:sz w:val="24"/>
          <w:szCs w:val="24"/>
        </w:rPr>
        <w:t xml:space="preserve"> осуществляется ответственным сотрудником, имеющим доступ к Системам, назначаемым распоряжением администрации городского</w:t>
      </w:r>
      <w:r w:rsidR="00B300B7">
        <w:rPr>
          <w:rFonts w:ascii="Arial" w:hAnsi="Arial" w:cs="Arial"/>
          <w:sz w:val="24"/>
          <w:szCs w:val="24"/>
        </w:rPr>
        <w:t xml:space="preserve"> округа Мытищи из числа членов Р</w:t>
      </w:r>
      <w:r w:rsidR="004A4331">
        <w:rPr>
          <w:rFonts w:ascii="Arial" w:hAnsi="Arial" w:cs="Arial"/>
          <w:sz w:val="24"/>
          <w:szCs w:val="24"/>
        </w:rPr>
        <w:t>абочей группы на основании информации, представленной из структурных подразделений администрации городского округа Мытищи и территориальных подразделений контрольно-надзорных органов на территории городского округа Мытищи.</w:t>
      </w:r>
    </w:p>
    <w:p w14:paraId="16516EBD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60B3C00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34070E4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828DE21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6E7B00C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3EF9F32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1F7615D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74F3F2D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3F1B1FF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58CD5F5F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27B24A9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B416855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5456842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FC2C6A2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01529C4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D6B31FE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10B259D" w14:textId="77777777" w:rsidR="00FB7887" w:rsidRDefault="00FB7887" w:rsidP="002859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FB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5B5A"/>
    <w:multiLevelType w:val="hybridMultilevel"/>
    <w:tmpl w:val="EC18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5F"/>
    <w:rsid w:val="00010398"/>
    <w:rsid w:val="00092CF2"/>
    <w:rsid w:val="00110368"/>
    <w:rsid w:val="00207780"/>
    <w:rsid w:val="0028599C"/>
    <w:rsid w:val="00294819"/>
    <w:rsid w:val="00323B8D"/>
    <w:rsid w:val="003A0A5F"/>
    <w:rsid w:val="003A686F"/>
    <w:rsid w:val="003D25BA"/>
    <w:rsid w:val="003D69C0"/>
    <w:rsid w:val="003F1DA2"/>
    <w:rsid w:val="004A1A6E"/>
    <w:rsid w:val="004A4331"/>
    <w:rsid w:val="004D0383"/>
    <w:rsid w:val="005409EC"/>
    <w:rsid w:val="0057770E"/>
    <w:rsid w:val="00594A58"/>
    <w:rsid w:val="005B2BA8"/>
    <w:rsid w:val="005C0E59"/>
    <w:rsid w:val="005D3AF5"/>
    <w:rsid w:val="00620A43"/>
    <w:rsid w:val="00630882"/>
    <w:rsid w:val="00637F85"/>
    <w:rsid w:val="0068575B"/>
    <w:rsid w:val="006D3509"/>
    <w:rsid w:val="007744C7"/>
    <w:rsid w:val="008135A4"/>
    <w:rsid w:val="0081468A"/>
    <w:rsid w:val="008B76A9"/>
    <w:rsid w:val="00A47010"/>
    <w:rsid w:val="00AF38C0"/>
    <w:rsid w:val="00B23D54"/>
    <w:rsid w:val="00B300B7"/>
    <w:rsid w:val="00B608E0"/>
    <w:rsid w:val="00C478DF"/>
    <w:rsid w:val="00C70B42"/>
    <w:rsid w:val="00CA2D86"/>
    <w:rsid w:val="00CC7EDE"/>
    <w:rsid w:val="00CE7ED5"/>
    <w:rsid w:val="00D011B8"/>
    <w:rsid w:val="00D06735"/>
    <w:rsid w:val="00D65D7A"/>
    <w:rsid w:val="00E66991"/>
    <w:rsid w:val="00ED38F1"/>
    <w:rsid w:val="00EE759F"/>
    <w:rsid w:val="00F73BD6"/>
    <w:rsid w:val="00F93BBA"/>
    <w:rsid w:val="00FA70F4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26A"/>
  <w15:chartTrackingRefBased/>
  <w15:docId w15:val="{DEFE243E-2A22-436B-B34A-5B488C04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9C41-AB16-4C3F-8649-6A294E15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Шалимова Елена Валентиновна (общий отдел ММР)</cp:lastModifiedBy>
  <cp:revision>9</cp:revision>
  <cp:lastPrinted>2021-06-04T04:57:00Z</cp:lastPrinted>
  <dcterms:created xsi:type="dcterms:W3CDTF">2021-06-03T07:23:00Z</dcterms:created>
  <dcterms:modified xsi:type="dcterms:W3CDTF">2021-06-09T12:14:00Z</dcterms:modified>
</cp:coreProperties>
</file>